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371307A2" w:rsidR="00E8201A" w:rsidRPr="00BA088F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RETI </w:t>
            </w:r>
            <w:r w:rsidR="00604532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CABLATE 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2A717443" w:rsidR="00E8201A" w:rsidRPr="00604532" w:rsidRDefault="00604532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604532">
              <w:rPr>
                <w:rFonts w:cs="Calibri"/>
                <w:b/>
                <w:bCs/>
                <w:color w:val="000000"/>
              </w:rPr>
              <w:t>13.1.1A-FESRPON-PI-2022-53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5412AD1" w:rsidR="00E8201A" w:rsidRPr="00BA088F" w:rsidRDefault="00604532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</w:rPr>
              <w:t>B59J21025530006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F2DD17D" w14:textId="2256EC36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E00D74"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>nel caso di dichiarazioni mendaci</w:t>
      </w:r>
      <w:proofErr w:type="gramStart"/>
      <w:r w:rsidR="00E00D7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,</w:t>
      </w:r>
      <w:r w:rsidR="00E00D74">
        <w:rPr>
          <w:rFonts w:ascii="Arial" w:hAnsi="Arial" w:cs="Arial"/>
          <w:sz w:val="18"/>
          <w:szCs w:val="18"/>
        </w:rPr>
        <w:t>ai</w:t>
      </w:r>
      <w:proofErr w:type="gramEnd"/>
      <w:r w:rsidR="00E00D74">
        <w:rPr>
          <w:rFonts w:ascii="Arial" w:hAnsi="Arial" w:cs="Arial"/>
          <w:sz w:val="18"/>
          <w:szCs w:val="18"/>
        </w:rPr>
        <w:t xml:space="preserve"> sensi degli artt.46 e 47 del DPR 445/2000 e secondo le disposizioni richiamate all’art.76 del citato DPR 445/2000,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71A5AE8" w14:textId="5AFF15EF" w:rsidR="009105E5" w:rsidRPr="00E00D74" w:rsidRDefault="00E00D74" w:rsidP="00E00D7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</w:t>
      </w:r>
      <w:r w:rsidR="009105E5" w:rsidRPr="00E00D74">
        <w:rPr>
          <w:rFonts w:ascii="Arial" w:hAnsi="Arial" w:cs="Arial"/>
        </w:rPr>
        <w:t>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F11BD88" w14:textId="1049644D" w:rsidR="009105E5" w:rsidRPr="00E00D74" w:rsidRDefault="00E00D74" w:rsidP="00E00D7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</w:t>
      </w:r>
      <w:r w:rsidR="009105E5" w:rsidRPr="00E00D74">
        <w:rPr>
          <w:rFonts w:ascii="Arial" w:hAnsi="Arial" w:cs="Arial"/>
        </w:rPr>
        <w:t>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6A998DA0" w:rsidR="009105E5" w:rsidRPr="00E00D74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</w:t>
      </w:r>
      <w:r w:rsidR="009C5DAB">
        <w:rPr>
          <w:rFonts w:ascii="Arial" w:hAnsi="Arial" w:cs="Arial"/>
          <w:sz w:val="18"/>
          <w:szCs w:val="18"/>
        </w:rPr>
        <w:t>sull’</w:t>
      </w:r>
      <w:r>
        <w:rPr>
          <w:rFonts w:ascii="Arial" w:hAnsi="Arial" w:cs="Arial"/>
          <w:sz w:val="18"/>
          <w:szCs w:val="18"/>
        </w:rPr>
        <w:t>uso della piattaforma on line “Gestione progetti PON scuola”</w:t>
      </w:r>
    </w:p>
    <w:p w14:paraId="1FDB210C" w14:textId="7FD633C1" w:rsidR="00E00D74" w:rsidRDefault="00E00D74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di non essere collegato a ditte o società interessate alla partecipazione alle gare di acquisto.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5FD8306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</w:t>
      </w:r>
      <w:r w:rsidR="00E00D74">
        <w:rPr>
          <w:rFonts w:ascii="Arial" w:hAnsi="Arial" w:cs="Arial"/>
          <w:sz w:val="18"/>
          <w:szCs w:val="18"/>
        </w:rPr>
        <w:t xml:space="preserve"> e del Regolamento UE 2016/679</w:t>
      </w:r>
      <w:r w:rsidR="00F57E55">
        <w:rPr>
          <w:rFonts w:ascii="Arial" w:hAnsi="Arial" w:cs="Arial"/>
          <w:sz w:val="18"/>
          <w:szCs w:val="18"/>
        </w:rPr>
        <w:t xml:space="preserve">, autorizza </w:t>
      </w:r>
      <w:r w:rsidR="00B54C49">
        <w:rPr>
          <w:rFonts w:ascii="Arial" w:hAnsi="Arial" w:cs="Arial"/>
          <w:sz w:val="18"/>
          <w:szCs w:val="18"/>
        </w:rPr>
        <w:t xml:space="preserve">L’IC </w:t>
      </w:r>
      <w:proofErr w:type="gramStart"/>
      <w:r w:rsidR="00B54C49">
        <w:rPr>
          <w:rFonts w:ascii="Arial" w:hAnsi="Arial" w:cs="Arial"/>
          <w:sz w:val="18"/>
          <w:szCs w:val="18"/>
        </w:rPr>
        <w:t xml:space="preserve">ALMESE 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proofErr w:type="gramEnd"/>
      <w:r w:rsidR="0059258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59258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FC813" w14:textId="77777777" w:rsidR="00FC54FE" w:rsidRDefault="00FC54FE">
      <w:r>
        <w:separator/>
      </w:r>
    </w:p>
  </w:endnote>
  <w:endnote w:type="continuationSeparator" w:id="0">
    <w:p w14:paraId="4CAC9F4C" w14:textId="77777777" w:rsidR="00FC54FE" w:rsidRDefault="00F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E962D" w14:textId="77777777" w:rsidR="00FC54FE" w:rsidRDefault="00FC54FE">
      <w:r>
        <w:separator/>
      </w:r>
    </w:p>
  </w:footnote>
  <w:footnote w:type="continuationSeparator" w:id="0">
    <w:p w14:paraId="45E110D6" w14:textId="77777777" w:rsidR="00FC54FE" w:rsidRDefault="00FC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2586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4532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4E8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5DAB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4C49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0D74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561D-B519-4A08-B64D-8218AD5E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5</cp:revision>
  <cp:lastPrinted>2018-05-17T14:28:00Z</cp:lastPrinted>
  <dcterms:created xsi:type="dcterms:W3CDTF">2022-02-21T10:27:00Z</dcterms:created>
  <dcterms:modified xsi:type="dcterms:W3CDTF">2022-02-22T07:46:00Z</dcterms:modified>
</cp:coreProperties>
</file>